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B6B8" w14:textId="77777777" w:rsidR="00E73E39" w:rsidRPr="00DC45C4" w:rsidRDefault="00E73E39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7D6E92EC" w14:textId="77777777" w:rsidR="00E73E39" w:rsidRPr="00DC45C4" w:rsidRDefault="00E73E39" w:rsidP="002010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6075F19" w14:textId="77777777" w:rsidR="00E73E39" w:rsidRPr="00DC45C4" w:rsidRDefault="00E73E39" w:rsidP="002010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D80332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DC45C4">
        <w:rPr>
          <w:rFonts w:ascii="Times New Roman" w:hAnsi="Times New Roman" w:cs="Times New Roman"/>
          <w:noProof/>
          <w:sz w:val="28"/>
          <w:szCs w:val="28"/>
        </w:rPr>
        <w:t>Трансформаторная подстанция (ТП-277)</w:t>
      </w:r>
      <w:r w:rsidRPr="00DC45C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00FF6917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Описание местоп</w:t>
      </w:r>
      <w:bookmarkStart w:id="0" w:name="_GoBack"/>
      <w:bookmarkEnd w:id="0"/>
      <w:r w:rsidRPr="00DC45C4">
        <w:rPr>
          <w:rFonts w:ascii="Times New Roman" w:hAnsi="Times New Roman" w:cs="Times New Roman"/>
          <w:sz w:val="28"/>
          <w:szCs w:val="28"/>
        </w:rPr>
        <w:t xml:space="preserve">оложения земельного участка, в отношении которого испрашивается публичный сервитут: </w:t>
      </w:r>
    </w:p>
    <w:p w14:paraId="3E20B3FC" w14:textId="00ADBA4D" w:rsidR="005A6D35" w:rsidRPr="00DC45C4" w:rsidRDefault="005A6D35" w:rsidP="005A6D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- части площадью 106 кв. м земельного участка с кадастровым номером 36:34:0208060:50 площадью 757 кв. м, вид разрешенного использования – многоквартирный малоэтажный дом, расположенного по адресу: г</w:t>
      </w:r>
      <w:r w:rsidR="006D2A77" w:rsidRPr="00DC45C4">
        <w:rPr>
          <w:rFonts w:ascii="Times New Roman" w:hAnsi="Times New Roman" w:cs="Times New Roman"/>
          <w:sz w:val="28"/>
          <w:szCs w:val="28"/>
        </w:rPr>
        <w:t>.</w:t>
      </w:r>
      <w:r w:rsidRPr="00DC45C4">
        <w:rPr>
          <w:rFonts w:ascii="Times New Roman" w:hAnsi="Times New Roman" w:cs="Times New Roman"/>
          <w:sz w:val="28"/>
          <w:szCs w:val="28"/>
        </w:rPr>
        <w:t xml:space="preserve"> Воронеж, ул</w:t>
      </w:r>
      <w:r w:rsidR="006D2A77" w:rsidRPr="00DC45C4">
        <w:rPr>
          <w:rFonts w:ascii="Times New Roman" w:hAnsi="Times New Roman" w:cs="Times New Roman"/>
          <w:sz w:val="28"/>
          <w:szCs w:val="28"/>
        </w:rPr>
        <w:t>.</w:t>
      </w:r>
      <w:r w:rsidRPr="00DC45C4">
        <w:rPr>
          <w:rFonts w:ascii="Times New Roman" w:hAnsi="Times New Roman" w:cs="Times New Roman"/>
          <w:sz w:val="28"/>
          <w:szCs w:val="28"/>
        </w:rPr>
        <w:t xml:space="preserve"> Торпедо, 30;</w:t>
      </w:r>
    </w:p>
    <w:p w14:paraId="616F3540" w14:textId="2E3CCAAC" w:rsidR="00E73E39" w:rsidRPr="00DC45C4" w:rsidRDefault="00E73E39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- части площадью 14</w:t>
      </w:r>
      <w:r w:rsidR="00296E22" w:rsidRPr="00DC45C4">
        <w:rPr>
          <w:rFonts w:ascii="Times New Roman" w:hAnsi="Times New Roman" w:cs="Times New Roman"/>
          <w:sz w:val="28"/>
          <w:szCs w:val="28"/>
        </w:rPr>
        <w:t>1</w:t>
      </w:r>
      <w:r w:rsidRPr="00DC45C4">
        <w:rPr>
          <w:rFonts w:ascii="Times New Roman" w:hAnsi="Times New Roman" w:cs="Times New Roman"/>
          <w:sz w:val="28"/>
          <w:szCs w:val="28"/>
        </w:rPr>
        <w:t xml:space="preserve"> кв. м земельного участка с кадастровым номером </w:t>
      </w:r>
      <w:r w:rsidR="00296E22" w:rsidRPr="00DC45C4">
        <w:rPr>
          <w:rFonts w:ascii="Times New Roman" w:hAnsi="Times New Roman" w:cs="Times New Roman"/>
          <w:sz w:val="28"/>
          <w:szCs w:val="28"/>
        </w:rPr>
        <w:t>36:34:0208060:51</w:t>
      </w:r>
      <w:r w:rsidRPr="00DC45C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96E22" w:rsidRPr="00DC45C4">
        <w:rPr>
          <w:rFonts w:ascii="Times New Roman" w:hAnsi="Times New Roman" w:cs="Times New Roman"/>
          <w:sz w:val="28"/>
          <w:szCs w:val="28"/>
        </w:rPr>
        <w:t>1167</w:t>
      </w:r>
      <w:r w:rsidRPr="00DC45C4">
        <w:rPr>
          <w:rFonts w:ascii="Times New Roman" w:hAnsi="Times New Roman" w:cs="Times New Roman"/>
          <w:sz w:val="28"/>
          <w:szCs w:val="28"/>
        </w:rPr>
        <w:t xml:space="preserve"> кв. м, вид разрешенного использования – </w:t>
      </w:r>
      <w:r w:rsidR="00296E22" w:rsidRPr="00DC45C4">
        <w:rPr>
          <w:rFonts w:ascii="Times New Roman" w:hAnsi="Times New Roman" w:cs="Times New Roman"/>
          <w:sz w:val="28"/>
          <w:szCs w:val="28"/>
        </w:rPr>
        <w:t>многоквартирный малоэтажный дом</w:t>
      </w:r>
      <w:r w:rsidRPr="00DC45C4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296E22" w:rsidRPr="00DC45C4">
        <w:rPr>
          <w:rFonts w:ascii="Times New Roman" w:hAnsi="Times New Roman" w:cs="Times New Roman"/>
          <w:sz w:val="28"/>
          <w:szCs w:val="28"/>
        </w:rPr>
        <w:t xml:space="preserve"> г</w:t>
      </w:r>
      <w:r w:rsidR="006D2A77" w:rsidRPr="00DC45C4">
        <w:rPr>
          <w:rFonts w:ascii="Times New Roman" w:hAnsi="Times New Roman" w:cs="Times New Roman"/>
          <w:sz w:val="28"/>
          <w:szCs w:val="28"/>
        </w:rPr>
        <w:t>.</w:t>
      </w:r>
      <w:r w:rsidR="00296E22" w:rsidRPr="00DC45C4">
        <w:rPr>
          <w:rFonts w:ascii="Times New Roman" w:hAnsi="Times New Roman" w:cs="Times New Roman"/>
          <w:sz w:val="28"/>
          <w:szCs w:val="28"/>
        </w:rPr>
        <w:t xml:space="preserve"> Воронеж, ул</w:t>
      </w:r>
      <w:r w:rsidR="006D2A77" w:rsidRPr="00DC45C4">
        <w:rPr>
          <w:rFonts w:ascii="Times New Roman" w:hAnsi="Times New Roman" w:cs="Times New Roman"/>
          <w:sz w:val="28"/>
          <w:szCs w:val="28"/>
        </w:rPr>
        <w:t>.</w:t>
      </w:r>
      <w:r w:rsidR="00296E22" w:rsidRPr="00DC45C4">
        <w:rPr>
          <w:rFonts w:ascii="Times New Roman" w:hAnsi="Times New Roman" w:cs="Times New Roman"/>
          <w:sz w:val="28"/>
          <w:szCs w:val="28"/>
        </w:rPr>
        <w:t xml:space="preserve"> Торпедо, 32</w:t>
      </w:r>
      <w:r w:rsidR="00DC45C4" w:rsidRPr="00DC45C4">
        <w:rPr>
          <w:rFonts w:ascii="Times New Roman" w:hAnsi="Times New Roman" w:cs="Times New Roman"/>
          <w:sz w:val="28"/>
          <w:szCs w:val="28"/>
        </w:rPr>
        <w:t>.</w:t>
      </w:r>
    </w:p>
    <w:p w14:paraId="7FA8ACF5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схеме.</w:t>
      </w:r>
    </w:p>
    <w:p w14:paraId="05002486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DC45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C45C4">
        <w:rPr>
          <w:rFonts w:ascii="Times New Roman" w:hAnsi="Times New Roman" w:cs="Times New Roman"/>
          <w:sz w:val="28"/>
          <w:szCs w:val="28"/>
        </w:rPr>
        <w:t>. 3.</w:t>
      </w:r>
    </w:p>
    <w:p w14:paraId="7185E359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DC45C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C45C4">
        <w:rPr>
          <w:rFonts w:ascii="Times New Roman" w:hAnsi="Times New Roman" w:cs="Times New Roman"/>
          <w:sz w:val="28"/>
          <w:szCs w:val="28"/>
        </w:rPr>
        <w:t xml:space="preserve"> 13:45, телефон для справок 228-34-45, официальный сайт: </w:t>
      </w:r>
      <w:hyperlink r:id="rId5" w:history="1">
        <w:r w:rsidRPr="00DC45C4">
          <w:rPr>
            <w:rFonts w:ascii="Times New Roman" w:hAnsi="Times New Roman" w:cs="Times New Roman"/>
            <w:sz w:val="28"/>
            <w:szCs w:val="28"/>
          </w:rPr>
          <w:t>www.voronezh-city.ru</w:t>
        </w:r>
      </w:hyperlink>
      <w:r w:rsidRPr="00DC45C4">
        <w:rPr>
          <w:rFonts w:ascii="Times New Roman" w:hAnsi="Times New Roman" w:cs="Times New Roman"/>
          <w:sz w:val="28"/>
          <w:szCs w:val="28"/>
        </w:rPr>
        <w:t>.</w:t>
      </w:r>
    </w:p>
    <w:p w14:paraId="386FAFCA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5C4">
        <w:rPr>
          <w:rFonts w:ascii="Times New Roman" w:hAnsi="Times New Roman" w:cs="Times New Roman"/>
          <w:sz w:val="28"/>
          <w:szCs w:val="28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DC45C4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12867A8E" w14:textId="77777777" w:rsidR="006D2A77" w:rsidRPr="00DC45C4" w:rsidRDefault="006D2A77" w:rsidP="006D2A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33659B97" w14:textId="77777777" w:rsidR="00E73E39" w:rsidRPr="009D3250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E73E39" w:rsidRPr="009D3250" w:rsidSect="006D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5F15"/>
    <w:rsid w:val="00201074"/>
    <w:rsid w:val="00296E22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783B"/>
    <w:rsid w:val="005A6D35"/>
    <w:rsid w:val="00600C3F"/>
    <w:rsid w:val="0068297C"/>
    <w:rsid w:val="006D2A77"/>
    <w:rsid w:val="0074013C"/>
    <w:rsid w:val="0078745C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726EA"/>
    <w:rsid w:val="00B86FB3"/>
    <w:rsid w:val="00BC29A3"/>
    <w:rsid w:val="00BF7E7C"/>
    <w:rsid w:val="00C17429"/>
    <w:rsid w:val="00C24782"/>
    <w:rsid w:val="00C65367"/>
    <w:rsid w:val="00D10981"/>
    <w:rsid w:val="00D34C29"/>
    <w:rsid w:val="00D370FA"/>
    <w:rsid w:val="00DC45C4"/>
    <w:rsid w:val="00DE7F51"/>
    <w:rsid w:val="00E16BF8"/>
    <w:rsid w:val="00E614D1"/>
    <w:rsid w:val="00E73E3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Крюков А.А.</cp:lastModifiedBy>
  <cp:revision>4</cp:revision>
  <cp:lastPrinted>2023-09-11T09:44:00Z</cp:lastPrinted>
  <dcterms:created xsi:type="dcterms:W3CDTF">2023-11-08T15:39:00Z</dcterms:created>
  <dcterms:modified xsi:type="dcterms:W3CDTF">2024-01-09T07:21:00Z</dcterms:modified>
</cp:coreProperties>
</file>